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D9D9B" w14:textId="3F5320DE" w:rsidR="000303E9" w:rsidRDefault="00897970">
      <w:r>
        <w:rPr>
          <w:noProof/>
        </w:rPr>
        <mc:AlternateContent>
          <mc:Choice Requires="wpg">
            <w:drawing>
              <wp:anchor distT="0" distB="0" distL="114300" distR="114300" simplePos="0" relativeHeight="251664384" behindDoc="0" locked="0" layoutInCell="1" allowOverlap="1" wp14:anchorId="1A6D873C" wp14:editId="0F276983">
                <wp:simplePos x="0" y="0"/>
                <wp:positionH relativeFrom="column">
                  <wp:posOffset>3897086</wp:posOffset>
                </wp:positionH>
                <wp:positionV relativeFrom="paragraph">
                  <wp:posOffset>76200</wp:posOffset>
                </wp:positionV>
                <wp:extent cx="2622369" cy="762000"/>
                <wp:effectExtent l="0" t="0" r="6985" b="0"/>
                <wp:wrapNone/>
                <wp:docPr id="10" name="グループ化 10"/>
                <wp:cNvGraphicFramePr/>
                <a:graphic xmlns:a="http://schemas.openxmlformats.org/drawingml/2006/main">
                  <a:graphicData uri="http://schemas.microsoft.com/office/word/2010/wordprocessingGroup">
                    <wpg:wgp>
                      <wpg:cNvGrpSpPr/>
                      <wpg:grpSpPr>
                        <a:xfrm>
                          <a:off x="0" y="0"/>
                          <a:ext cx="2622369" cy="762000"/>
                          <a:chOff x="54438" y="-32929"/>
                          <a:chExt cx="2622820" cy="762000"/>
                        </a:xfrm>
                      </wpg:grpSpPr>
                      <wps:wsp>
                        <wps:cNvPr id="4" name="テキスト ボックス 4"/>
                        <wps:cNvSpPr txBox="1"/>
                        <wps:spPr>
                          <a:xfrm>
                            <a:off x="54438" y="-32929"/>
                            <a:ext cx="2133600" cy="762000"/>
                          </a:xfrm>
                          <a:prstGeom prst="rect">
                            <a:avLst/>
                          </a:prstGeom>
                          <a:noFill/>
                          <a:ln w="6350">
                            <a:noFill/>
                          </a:ln>
                        </wps:spPr>
                        <wps:txbx>
                          <w:txbxContent>
                            <w:p w14:paraId="2958ADD8" w14:textId="77777777" w:rsidR="00897970" w:rsidRPr="00897970" w:rsidRDefault="00817E47">
                              <w:pPr>
                                <w:rPr>
                                  <w:rFonts w:ascii="HG丸ｺﾞｼｯｸM-PRO" w:eastAsia="HG丸ｺﾞｼｯｸM-PRO" w:hAnsi="HG丸ｺﾞｼｯｸM-PRO"/>
                                  <w:color w:val="333333"/>
                                </w:rPr>
                              </w:pPr>
                              <w:r w:rsidRPr="00897970">
                                <w:rPr>
                                  <w:rFonts w:ascii="HG丸ｺﾞｼｯｸM-PRO" w:eastAsia="HG丸ｺﾞｼｯｸM-PRO" w:hAnsi="HG丸ｺﾞｼｯｸM-PRO" w:hint="eastAsia"/>
                                  <w:color w:val="333333"/>
                                </w:rPr>
                                <w:t>沖縄市泡瀬2丁目53番1</w:t>
                              </w:r>
                              <w:r w:rsidRPr="00897970">
                                <w:rPr>
                                  <w:rFonts w:ascii="HG丸ｺﾞｼｯｸM-PRO" w:eastAsia="HG丸ｺﾞｼｯｸM-PRO" w:hAnsi="HG丸ｺﾞｼｯｸM-PRO"/>
                                  <w:color w:val="333333"/>
                                </w:rPr>
                                <w:t>9</w:t>
                              </w:r>
                              <w:r w:rsidRPr="00897970">
                                <w:rPr>
                                  <w:rFonts w:ascii="HG丸ｺﾞｼｯｸM-PRO" w:eastAsia="HG丸ｺﾞｼｯｸM-PRO" w:hAnsi="HG丸ｺﾞｼｯｸM-PRO" w:hint="eastAsia"/>
                                  <w:color w:val="333333"/>
                                </w:rPr>
                                <w:t>号</w:t>
                              </w:r>
                            </w:p>
                            <w:p w14:paraId="0B522EE2" w14:textId="2C78977F" w:rsidR="00817E47" w:rsidRPr="00897970" w:rsidRDefault="00817E47">
                              <w:pPr>
                                <w:rPr>
                                  <w:rFonts w:ascii="HG丸ｺﾞｼｯｸM-PRO" w:eastAsia="HG丸ｺﾞｼｯｸM-PRO" w:hAnsi="HG丸ｺﾞｼｯｸM-PRO"/>
                                  <w:color w:val="333333"/>
                                </w:rPr>
                              </w:pPr>
                              <w:r w:rsidRPr="00897970">
                                <w:rPr>
                                  <w:rFonts w:ascii="HG丸ｺﾞｼｯｸM-PRO" w:eastAsia="HG丸ｺﾞｼｯｸM-PRO" w:hAnsi="HG丸ｺﾞｼｯｸM-PRO" w:hint="eastAsia"/>
                                  <w:color w:val="333333"/>
                                </w:rPr>
                                <w:t>電話：098-</w:t>
                              </w:r>
                              <w:r w:rsidRPr="00897970">
                                <w:rPr>
                                  <w:rFonts w:ascii="HG丸ｺﾞｼｯｸM-PRO" w:eastAsia="HG丸ｺﾞｼｯｸM-PRO" w:hAnsi="HG丸ｺﾞｼｯｸM-PRO"/>
                                  <w:color w:val="333333"/>
                                </w:rPr>
                                <w:t>934-2674</w:t>
                              </w:r>
                            </w:p>
                            <w:p w14:paraId="5CC1F43C" w14:textId="0B3408D3" w:rsidR="00817E47" w:rsidRPr="00897970" w:rsidRDefault="00817E47">
                              <w:pPr>
                                <w:rPr>
                                  <w:rFonts w:ascii="HG丸ｺﾞｼｯｸM-PRO" w:eastAsia="HG丸ｺﾞｼｯｸM-PRO" w:hAnsi="HG丸ｺﾞｼｯｸM-PRO"/>
                                  <w:color w:val="333333"/>
                                  <w:shd w:val="clear" w:color="auto" w:fill="FBF0D4"/>
                                </w:rPr>
                              </w:pPr>
                              <w:r w:rsidRPr="00897970">
                                <w:rPr>
                                  <w:rFonts w:ascii="HG丸ｺﾞｼｯｸM-PRO" w:eastAsia="HG丸ｺﾞｼｯｸM-PRO" w:hAnsi="HG丸ｺﾞｼｯｸM-PRO" w:hint="eastAsia"/>
                                  <w:color w:val="333333"/>
                                </w:rPr>
                                <w:t>運営会社：株式会社 薬正堂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068293" y="76200"/>
                            <a:ext cx="608965" cy="608965"/>
                          </a:xfrm>
                          <a:prstGeom prst="rect">
                            <a:avLst/>
                          </a:prstGeom>
                        </pic:spPr>
                      </pic:pic>
                    </wpg:wgp>
                  </a:graphicData>
                </a:graphic>
                <wp14:sizeRelH relativeFrom="margin">
                  <wp14:pctWidth>0</wp14:pctWidth>
                </wp14:sizeRelH>
              </wp:anchor>
            </w:drawing>
          </mc:Choice>
          <mc:Fallback>
            <w:pict>
              <v:group id="グループ化 10" o:spid="_x0000_s1026" style="position:absolute;left:0;text-align:left;margin-left:306.85pt;margin-top:6pt;width:206.5pt;height:60pt;z-index:251664384;mso-width-relative:margin" coordorigin="544,-329" coordsize="26228,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">
                <v:shapetype id="_x0000_t202" coordsize="21600,21600" o:spt="202" path="m,l,21600r21600,l21600,xe">
                  <v:stroke joinstyle="miter"/>
                  <v:path gradientshapeok="t" o:connecttype="rect"/>
                </v:shapetype>
                <v:shape id="テキスト ボックス 4" o:spid="_x0000_s1027" type="#_x0000_t202" style="position:absolute;left:544;top:-329;width:21336;height:7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2958ADD8" w14:textId="77777777" w:rsidR="00897970" w:rsidRPr="00897970" w:rsidRDefault="00817E47">
                        <w:pPr>
                          <w:rPr>
                            <w:rFonts w:ascii="HG丸ｺﾞｼｯｸM-PRO" w:eastAsia="HG丸ｺﾞｼｯｸM-PRO" w:hAnsi="HG丸ｺﾞｼｯｸM-PRO"/>
                            <w:color w:val="333333"/>
                          </w:rPr>
                        </w:pPr>
                        <w:r w:rsidRPr="00897970">
                          <w:rPr>
                            <w:rFonts w:ascii="HG丸ｺﾞｼｯｸM-PRO" w:eastAsia="HG丸ｺﾞｼｯｸM-PRO" w:hAnsi="HG丸ｺﾞｼｯｸM-PRO" w:hint="eastAsia"/>
                            <w:color w:val="333333"/>
                          </w:rPr>
                          <w:t>沖縄市泡瀬2丁目53番1</w:t>
                        </w:r>
                        <w:r w:rsidRPr="00897970">
                          <w:rPr>
                            <w:rFonts w:ascii="HG丸ｺﾞｼｯｸM-PRO" w:eastAsia="HG丸ｺﾞｼｯｸM-PRO" w:hAnsi="HG丸ｺﾞｼｯｸM-PRO"/>
                            <w:color w:val="333333"/>
                          </w:rPr>
                          <w:t>9</w:t>
                        </w:r>
                        <w:r w:rsidRPr="00897970">
                          <w:rPr>
                            <w:rFonts w:ascii="HG丸ｺﾞｼｯｸM-PRO" w:eastAsia="HG丸ｺﾞｼｯｸM-PRO" w:hAnsi="HG丸ｺﾞｼｯｸM-PRO" w:hint="eastAsia"/>
                            <w:color w:val="333333"/>
                          </w:rPr>
                          <w:t>号</w:t>
                        </w:r>
                      </w:p>
                      <w:p w14:paraId="0B522EE2" w14:textId="2C78977F" w:rsidR="00817E47" w:rsidRPr="00897970" w:rsidRDefault="00817E47">
                        <w:pPr>
                          <w:rPr>
                            <w:rFonts w:ascii="HG丸ｺﾞｼｯｸM-PRO" w:eastAsia="HG丸ｺﾞｼｯｸM-PRO" w:hAnsi="HG丸ｺﾞｼｯｸM-PRO"/>
                            <w:color w:val="333333"/>
                          </w:rPr>
                        </w:pPr>
                        <w:r w:rsidRPr="00897970">
                          <w:rPr>
                            <w:rFonts w:ascii="HG丸ｺﾞｼｯｸM-PRO" w:eastAsia="HG丸ｺﾞｼｯｸM-PRO" w:hAnsi="HG丸ｺﾞｼｯｸM-PRO" w:hint="eastAsia"/>
                            <w:color w:val="333333"/>
                          </w:rPr>
                          <w:t>電話：098-</w:t>
                        </w:r>
                        <w:r w:rsidRPr="00897970">
                          <w:rPr>
                            <w:rFonts w:ascii="HG丸ｺﾞｼｯｸM-PRO" w:eastAsia="HG丸ｺﾞｼｯｸM-PRO" w:hAnsi="HG丸ｺﾞｼｯｸM-PRO"/>
                            <w:color w:val="333333"/>
                          </w:rPr>
                          <w:t>934-2674</w:t>
                        </w:r>
                      </w:p>
                      <w:p w14:paraId="5CC1F43C" w14:textId="0B3408D3" w:rsidR="00817E47" w:rsidRPr="00897970" w:rsidRDefault="00817E47">
                        <w:pPr>
                          <w:rPr>
                            <w:rFonts w:ascii="HG丸ｺﾞｼｯｸM-PRO" w:eastAsia="HG丸ｺﾞｼｯｸM-PRO" w:hAnsi="HG丸ｺﾞｼｯｸM-PRO"/>
                            <w:color w:val="333333"/>
                            <w:shd w:val="clear" w:color="auto" w:fill="FBF0D4"/>
                          </w:rPr>
                        </w:pPr>
                        <w:r w:rsidRPr="00897970">
                          <w:rPr>
                            <w:rFonts w:ascii="HG丸ｺﾞｼｯｸM-PRO" w:eastAsia="HG丸ｺﾞｼｯｸM-PRO" w:hAnsi="HG丸ｺﾞｼｯｸM-PRO" w:hint="eastAsia"/>
                            <w:color w:val="333333"/>
                          </w:rPr>
                          <w:t>運営会社：株式会社 薬正堂</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left:20682;top:762;width:6090;height:6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DO/rEAAAA2gAAAA8AAABkcnMvZG93bnJldi54bWxEj0FrwkAUhO9C/8PyCl6kbqpS2tRVrKWo&#10;4KUqlN5es69JMPs2ZJ8a/70rCB6HmfmGGU9bV6kjNaH0bOC5n4AizrwtOTew2349vYIKgmyx8kwG&#10;zhRgOnnojDG1/sTfdNxIriKEQ4oGCpE61TpkBTkMfV8TR+/fNw4lyibXtsFThLtKD5LkRTssOS4U&#10;WNO8oGy/OTgDf+eRdtlK3PD3Q69/PudyWPSsMd3HdvYOSqiVe/jWXloDb3C9Em+Anl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DO/rEAAAA2gAAAA8AAAAAAAAAAAAAAAAA&#10;nwIAAGRycy9kb3ducmV2LnhtbFBLBQYAAAAABAAEAPcAAACQAwAAAAA=&#10;">
                  <v:imagedata r:id="rId9" o:title=""/>
                  <v:path arrowok="t"/>
                </v:shape>
              </v:group>
            </w:pict>
          </mc:Fallback>
        </mc:AlternateContent>
      </w:r>
      <w:r>
        <w:rPr>
          <w:noProof/>
        </w:rPr>
        <mc:AlternateContent>
          <mc:Choice Requires="wps">
            <w:drawing>
              <wp:anchor distT="0" distB="0" distL="114300" distR="114300" simplePos="0" relativeHeight="251659264" behindDoc="0" locked="0" layoutInCell="1" allowOverlap="1" wp14:anchorId="03F9B0BB" wp14:editId="7320BC50">
                <wp:simplePos x="0" y="0"/>
                <wp:positionH relativeFrom="column">
                  <wp:posOffset>31750</wp:posOffset>
                </wp:positionH>
                <wp:positionV relativeFrom="paragraph">
                  <wp:posOffset>105501</wp:posOffset>
                </wp:positionV>
                <wp:extent cx="3603171" cy="816429"/>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3603171" cy="816429"/>
                        </a:xfrm>
                        <a:prstGeom prst="rect">
                          <a:avLst/>
                        </a:prstGeom>
                        <a:noFill/>
                        <a:ln w="6350">
                          <a:noFill/>
                        </a:ln>
                      </wps:spPr>
                      <wps:txbx>
                        <w:txbxContent>
                          <w:p w14:paraId="1C0435A1" w14:textId="5DC1277E" w:rsidR="00247825" w:rsidRPr="00247825" w:rsidRDefault="00082484" w:rsidP="00247825">
                            <w:pPr>
                              <w:snapToGrid w:val="0"/>
                              <w:jc w:val="center"/>
                              <w:rPr>
                                <w:sz w:val="72"/>
                                <w:szCs w:val="72"/>
                              </w:rPr>
                            </w:pPr>
                            <w:r w:rsidRPr="00897970">
                              <w:rPr>
                                <w:rFonts w:ascii="HGP創英角ｺﾞｼｯｸUB" w:eastAsia="HGP創英角ｺﾞｼｯｸUB" w:hAnsi="HGP創英角ｺﾞｼｯｸUB" w:hint="eastAsia"/>
                                <w:color w:val="00B0F0"/>
                                <w:sz w:val="72"/>
                                <w:szCs w:val="72"/>
                              </w:rPr>
                              <w:t>イルカ新聞</w:t>
                            </w:r>
                            <w:r w:rsidR="0057449F">
                              <w:rPr>
                                <w:rFonts w:ascii="Segoe UI Emoji" w:hAnsi="Segoe UI Emoji" w:hint="eastAsia"/>
                                <w:sz w:val="56"/>
                                <w:szCs w:val="56"/>
                              </w:rPr>
                              <w:t>８</w:t>
                            </w:r>
                            <w:r w:rsidR="00247825" w:rsidRPr="00247825">
                              <w:rPr>
                                <w:rFonts w:ascii="Segoe UI Emoji" w:hAnsi="Segoe UI Emoji" w:hint="eastAsia"/>
                                <w:sz w:val="56"/>
                                <w:szCs w:val="56"/>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5pt;margin-top:8.3pt;width:283.7pt;height:6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" filled="f" stroked="f" strokeweight=".5pt">
                <v:textbox>
                  <w:txbxContent>
                    <w:p w14:paraId="1C0435A1" w14:textId="5DC1277E" w:rsidR="00247825" w:rsidRPr="00247825" w:rsidRDefault="00082484" w:rsidP="00247825">
                      <w:pPr>
                        <w:snapToGrid w:val="0"/>
                        <w:jc w:val="center"/>
                        <w:rPr>
                          <w:sz w:val="72"/>
                          <w:szCs w:val="72"/>
                        </w:rPr>
                      </w:pPr>
                      <w:r w:rsidRPr="00897970">
                        <w:rPr>
                          <w:rFonts w:ascii="HGP創英角ｺﾞｼｯｸUB" w:eastAsia="HGP創英角ｺﾞｼｯｸUB" w:hAnsi="HGP創英角ｺﾞｼｯｸUB" w:hint="eastAsia"/>
                          <w:color w:val="00B0F0"/>
                          <w:sz w:val="72"/>
                          <w:szCs w:val="72"/>
                        </w:rPr>
                        <w:t>イルカ新聞</w:t>
                      </w:r>
                      <w:r w:rsidR="0057449F">
                        <w:rPr>
                          <w:rFonts w:ascii="Segoe UI Emoji" w:hAnsi="Segoe UI Emoji" w:hint="eastAsia"/>
                          <w:sz w:val="56"/>
                          <w:szCs w:val="56"/>
                        </w:rPr>
                        <w:t>８</w:t>
                      </w:r>
                      <w:r w:rsidR="00247825" w:rsidRPr="00247825">
                        <w:rPr>
                          <w:rFonts w:ascii="Segoe UI Emoji" w:hAnsi="Segoe UI Emoji" w:hint="eastAsia"/>
                          <w:sz w:val="56"/>
                          <w:szCs w:val="56"/>
                        </w:rPr>
                        <w:t>月号</w:t>
                      </w:r>
                    </w:p>
                  </w:txbxContent>
                </v:textbox>
              </v:shape>
            </w:pict>
          </mc:Fallback>
        </mc:AlternateContent>
      </w:r>
      <w:r w:rsidR="00247825">
        <w:rPr>
          <w:noProof/>
        </w:rPr>
        <mc:AlternateContent>
          <mc:Choice Requires="wps">
            <w:drawing>
              <wp:anchor distT="0" distB="0" distL="114300" distR="114300" simplePos="0" relativeHeight="251658240" behindDoc="0" locked="0" layoutInCell="1" allowOverlap="1" wp14:anchorId="58DD05A9" wp14:editId="1ACCD6F4">
                <wp:simplePos x="0" y="0"/>
                <wp:positionH relativeFrom="column">
                  <wp:posOffset>32657</wp:posOffset>
                </wp:positionH>
                <wp:positionV relativeFrom="paragraph">
                  <wp:posOffset>-2449</wp:posOffset>
                </wp:positionV>
                <wp:extent cx="6596380" cy="870857"/>
                <wp:effectExtent l="0" t="0" r="13970" b="24765"/>
                <wp:wrapNone/>
                <wp:docPr id="2" name="四角形: 角を丸くする 2"/>
                <wp:cNvGraphicFramePr/>
                <a:graphic xmlns:a="http://schemas.openxmlformats.org/drawingml/2006/main">
                  <a:graphicData uri="http://schemas.microsoft.com/office/word/2010/wordprocessingShape">
                    <wps:wsp>
                      <wps:cNvSpPr/>
                      <wps:spPr>
                        <a:xfrm>
                          <a:off x="0" y="0"/>
                          <a:ext cx="6596380" cy="870857"/>
                        </a:xfrm>
                        <a:prstGeom prst="roundRect">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954DBD0" id="四角形: 角を丸くする 2" o:spid="_x0000_s1026" style="position:absolute;left:0;text-align:left;margin-left:2.55pt;margin-top:-.2pt;width:519.4pt;height: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" fillcolor="white [3212]" strokecolor="#8eaadb [1940]" strokeweight="1pt">
                <v:stroke joinstyle="miter"/>
              </v:roundrect>
            </w:pict>
          </mc:Fallback>
        </mc:AlternateContent>
      </w:r>
    </w:p>
    <w:p w14:paraId="0E543397" w14:textId="4758668F" w:rsidR="00897970" w:rsidRPr="00897970" w:rsidRDefault="00897970" w:rsidP="00897970"/>
    <w:p w14:paraId="1C683D17" w14:textId="340BC68C" w:rsidR="00897970" w:rsidRPr="00897970" w:rsidRDefault="00897970" w:rsidP="00897970"/>
    <w:p w14:paraId="1E6B7065" w14:textId="2A0A3344" w:rsidR="00897970" w:rsidRPr="00897970" w:rsidRDefault="00897970" w:rsidP="00897970"/>
    <w:p w14:paraId="5B24241A" w14:textId="50B7A81E" w:rsidR="00897970" w:rsidRPr="00897970" w:rsidRDefault="00897970" w:rsidP="00897970"/>
    <w:p w14:paraId="06A96720" w14:textId="24557EBC" w:rsidR="00897970" w:rsidRPr="006C60C5" w:rsidRDefault="00A94808" w:rsidP="00A97B08">
      <w:pPr>
        <w:ind w:firstLineChars="1000" w:firstLine="2800"/>
        <w:rPr>
          <w:sz w:val="28"/>
          <w:szCs w:val="28"/>
        </w:rPr>
      </w:pPr>
      <w:r>
        <w:rPr>
          <w:sz w:val="28"/>
          <w:szCs w:val="28"/>
        </w:rPr>
        <w:t>敬老会とトーカチ</w:t>
      </w:r>
      <w:r w:rsidR="006C60C5" w:rsidRPr="006C60C5">
        <w:rPr>
          <w:sz w:val="28"/>
          <w:szCs w:val="28"/>
        </w:rPr>
        <w:t>祝いを行いました</w:t>
      </w:r>
    </w:p>
    <w:p w14:paraId="2FDF6746" w14:textId="31E7767D" w:rsidR="00897970" w:rsidRPr="00897970" w:rsidRDefault="00897970" w:rsidP="00897970"/>
    <w:p w14:paraId="43205A17" w14:textId="67F26D89" w:rsidR="00897970" w:rsidRDefault="006C60C5" w:rsidP="008F1BBA">
      <w:pPr>
        <w:ind w:left="210" w:hangingChars="100" w:hanging="210"/>
        <w:rPr>
          <w:sz w:val="28"/>
          <w:szCs w:val="28"/>
        </w:rPr>
      </w:pPr>
      <w:r>
        <w:t xml:space="preserve">　</w:t>
      </w:r>
      <w:r w:rsidRPr="006C60C5">
        <w:rPr>
          <w:sz w:val="28"/>
          <w:szCs w:val="28"/>
        </w:rPr>
        <w:t>今年は</w:t>
      </w:r>
      <w:r w:rsidR="008F1BBA">
        <w:rPr>
          <w:sz w:val="28"/>
          <w:szCs w:val="28"/>
        </w:rPr>
        <w:t>コロナ感染症対策の為に合同ではなく</w:t>
      </w:r>
      <w:r w:rsidRPr="006C60C5">
        <w:rPr>
          <w:sz w:val="28"/>
          <w:szCs w:val="28"/>
        </w:rPr>
        <w:t>要介護者ルームと</w:t>
      </w:r>
      <w:r>
        <w:rPr>
          <w:sz w:val="28"/>
          <w:szCs w:val="28"/>
        </w:rPr>
        <w:t>総合事業者ルーム</w:t>
      </w:r>
      <w:r w:rsidR="008F1BBA">
        <w:rPr>
          <w:sz w:val="28"/>
          <w:szCs w:val="28"/>
        </w:rPr>
        <w:t>で行い、</w:t>
      </w:r>
      <w:r>
        <w:rPr>
          <w:sz w:val="28"/>
          <w:szCs w:val="28"/>
        </w:rPr>
        <w:t>利用者様</w:t>
      </w:r>
      <w:r w:rsidR="008F1BBA">
        <w:rPr>
          <w:sz w:val="28"/>
          <w:szCs w:val="28"/>
        </w:rPr>
        <w:t>全員</w:t>
      </w:r>
      <w:r>
        <w:rPr>
          <w:sz w:val="28"/>
          <w:szCs w:val="28"/>
        </w:rPr>
        <w:t>に</w:t>
      </w:r>
      <w:r w:rsidR="008F1BBA">
        <w:rPr>
          <w:sz w:val="28"/>
          <w:szCs w:val="28"/>
        </w:rPr>
        <w:t>感謝の気持ちを込めて</w:t>
      </w:r>
      <w:r w:rsidR="00A94808">
        <w:rPr>
          <w:sz w:val="28"/>
          <w:szCs w:val="28"/>
        </w:rPr>
        <w:t>記念品</w:t>
      </w:r>
      <w:r w:rsidR="00A97B08">
        <w:rPr>
          <w:sz w:val="28"/>
          <w:szCs w:val="28"/>
        </w:rPr>
        <w:t>贈呈</w:t>
      </w:r>
      <w:r w:rsidR="00465630">
        <w:rPr>
          <w:sz w:val="28"/>
          <w:szCs w:val="28"/>
        </w:rPr>
        <w:t>式</w:t>
      </w:r>
      <w:r>
        <w:rPr>
          <w:sz w:val="28"/>
          <w:szCs w:val="28"/>
        </w:rPr>
        <w:t>を行いました。</w:t>
      </w:r>
    </w:p>
    <w:p w14:paraId="04D05D72" w14:textId="12E428FA" w:rsidR="008F1BBA" w:rsidRDefault="008F1BBA" w:rsidP="008F1BBA">
      <w:pPr>
        <w:ind w:leftChars="100" w:left="210"/>
        <w:rPr>
          <w:sz w:val="28"/>
          <w:szCs w:val="28"/>
        </w:rPr>
      </w:pPr>
      <w:r>
        <w:rPr>
          <w:rFonts w:ascii="HGP創英角ﾎﾟｯﾌﾟ体" w:eastAsia="HGP創英角ﾎﾟｯﾌﾟ体" w:hAnsi="HGP創英角ﾎﾟｯﾌﾟ体" w:cs="Segoe UI Emoji"/>
          <w:noProof/>
          <w:sz w:val="36"/>
          <w:szCs w:val="40"/>
        </w:rPr>
        <w:drawing>
          <wp:inline distT="0" distB="0" distL="0" distR="0" wp14:anchorId="3BCB17E2" wp14:editId="2836C58C">
            <wp:extent cx="2838450" cy="2076450"/>
            <wp:effectExtent l="0" t="0" r="0" b="0"/>
            <wp:docPr id="1" name="図 1" descr="\\Awaseday\共有フォルダ\40_管理者\新しいフォルダー\IMG_18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aseday\共有フォルダ\40_管理者\新しいフォルダー\IMG_1874(3).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846147" cy="2082081"/>
                    </a:xfrm>
                    <a:prstGeom prst="rect">
                      <a:avLst/>
                    </a:prstGeom>
                    <a:noFill/>
                    <a:ln>
                      <a:noFill/>
                    </a:ln>
                  </pic:spPr>
                </pic:pic>
              </a:graphicData>
            </a:graphic>
          </wp:inline>
        </w:drawing>
      </w:r>
      <w:r>
        <w:rPr>
          <w:rFonts w:hint="eastAsia"/>
          <w:sz w:val="28"/>
          <w:szCs w:val="28"/>
        </w:rPr>
        <w:t xml:space="preserve">　　　</w:t>
      </w:r>
      <w:r>
        <w:rPr>
          <w:rFonts w:ascii="HGP創英角ﾎﾟｯﾌﾟ体" w:eastAsia="HGP創英角ﾎﾟｯﾌﾟ体" w:hAnsi="HGP創英角ﾎﾟｯﾌﾟ体" w:cs="Segoe UI Emoji"/>
          <w:noProof/>
          <w:sz w:val="36"/>
          <w:szCs w:val="40"/>
        </w:rPr>
        <w:drawing>
          <wp:inline distT="0" distB="0" distL="0" distR="0" wp14:anchorId="5604C15B" wp14:editId="0AD1B0C1">
            <wp:extent cx="2867025" cy="2076450"/>
            <wp:effectExtent l="0" t="0" r="9525" b="0"/>
            <wp:docPr id="5" name="図 5" descr="\\Awaseday\共有フォルダ\40_管理者\新しいフォルダー\IMG_18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seday\共有フォルダ\40_管理者\新しいフォルダー\IMG_1875(3).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872611" cy="2080496"/>
                    </a:xfrm>
                    <a:prstGeom prst="rect">
                      <a:avLst/>
                    </a:prstGeom>
                    <a:noFill/>
                    <a:ln>
                      <a:noFill/>
                    </a:ln>
                  </pic:spPr>
                </pic:pic>
              </a:graphicData>
            </a:graphic>
          </wp:inline>
        </w:drawing>
      </w:r>
    </w:p>
    <w:p w14:paraId="6F23CA91" w14:textId="66BD282B" w:rsidR="008F1BBA" w:rsidRDefault="008F1BBA" w:rsidP="008F1BBA">
      <w:pPr>
        <w:ind w:leftChars="100" w:left="210"/>
        <w:rPr>
          <w:sz w:val="28"/>
          <w:szCs w:val="28"/>
        </w:rPr>
      </w:pPr>
      <w:r w:rsidRPr="008F1BBA">
        <w:rPr>
          <w:rFonts w:ascii="HGP創英角ﾎﾟｯﾌﾟ体" w:eastAsia="HGP創英角ﾎﾟｯﾌﾟ体" w:hAnsi="HGP創英角ﾎﾟｯﾌﾟ体" w:cs="Segoe UI Emoji"/>
          <w:noProof/>
          <w:sz w:val="36"/>
          <w:szCs w:val="40"/>
        </w:rPr>
        <w:drawing>
          <wp:inline distT="0" distB="0" distL="0" distR="0" wp14:anchorId="27855A1C" wp14:editId="6A957968">
            <wp:extent cx="2838450" cy="1800225"/>
            <wp:effectExtent l="0" t="0" r="0" b="9525"/>
            <wp:docPr id="6" name="図 6" descr="\\Awaseday\共有フォルダ\40_管理者\新しいフォルダー\IMG_2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aseday\共有フォルダ\40_管理者\新しいフォルダー\IMG_2008(1).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840079" cy="1801258"/>
                    </a:xfrm>
                    <a:prstGeom prst="rect">
                      <a:avLst/>
                    </a:prstGeom>
                    <a:noFill/>
                    <a:ln>
                      <a:noFill/>
                    </a:ln>
                  </pic:spPr>
                </pic:pic>
              </a:graphicData>
            </a:graphic>
          </wp:inline>
        </w:drawing>
      </w:r>
      <w:r>
        <w:rPr>
          <w:rFonts w:hint="eastAsia"/>
          <w:sz w:val="28"/>
          <w:szCs w:val="28"/>
        </w:rPr>
        <w:t xml:space="preserve">　　　</w:t>
      </w:r>
      <w:r>
        <w:rPr>
          <w:rFonts w:ascii="HGP創英角ﾎﾟｯﾌﾟ体" w:eastAsia="HGP創英角ﾎﾟｯﾌﾟ体" w:hAnsi="HGP創英角ﾎﾟｯﾌﾟ体" w:cs="Segoe UI Emoji"/>
          <w:noProof/>
          <w:sz w:val="36"/>
          <w:szCs w:val="40"/>
        </w:rPr>
        <w:drawing>
          <wp:inline distT="0" distB="0" distL="0" distR="0" wp14:anchorId="466E8FAB" wp14:editId="425A86AD">
            <wp:extent cx="2933699" cy="1809750"/>
            <wp:effectExtent l="0" t="0" r="635" b="0"/>
            <wp:docPr id="7" name="図 7" descr="\\Awaseday\共有フォルダ\40_管理者\新しいフォルダー\IMG_2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waseday\共有フォルダ\40_管理者\新しいフォルダー\IMG_2009(2).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935384" cy="1810789"/>
                    </a:xfrm>
                    <a:prstGeom prst="rect">
                      <a:avLst/>
                    </a:prstGeom>
                    <a:noFill/>
                    <a:ln>
                      <a:noFill/>
                    </a:ln>
                  </pic:spPr>
                </pic:pic>
              </a:graphicData>
            </a:graphic>
          </wp:inline>
        </w:drawing>
      </w:r>
    </w:p>
    <w:p w14:paraId="25ED6866" w14:textId="18599E7F" w:rsidR="0075780F" w:rsidRDefault="0075780F" w:rsidP="008F1BBA">
      <w:pPr>
        <w:rPr>
          <w:sz w:val="28"/>
          <w:szCs w:val="28"/>
        </w:rPr>
      </w:pPr>
      <w:r>
        <w:rPr>
          <w:rFonts w:hint="eastAsia"/>
          <w:sz w:val="28"/>
          <w:szCs w:val="28"/>
        </w:rPr>
        <w:t xml:space="preserve">　　　　　　　　　職員の踊りに皆さん喜んでいました</w:t>
      </w:r>
    </w:p>
    <w:p w14:paraId="4B1F0FD7" w14:textId="026B90A4" w:rsidR="008F1BBA" w:rsidRPr="008F1BBA" w:rsidRDefault="008F1BBA" w:rsidP="008F1BBA">
      <w:pPr>
        <w:rPr>
          <w:sz w:val="28"/>
          <w:szCs w:val="28"/>
        </w:rPr>
      </w:pPr>
      <w:r>
        <w:rPr>
          <w:rFonts w:hint="eastAsia"/>
          <w:sz w:val="28"/>
          <w:szCs w:val="28"/>
        </w:rPr>
        <w:t xml:space="preserve">　</w:t>
      </w:r>
      <w:r>
        <w:rPr>
          <w:rFonts w:ascii="HGP創英角ﾎﾟｯﾌﾟ体" w:eastAsia="HGP創英角ﾎﾟｯﾌﾟ体" w:hAnsi="HGP創英角ﾎﾟｯﾌﾟ体" w:cs="Segoe UI Emoji"/>
          <w:noProof/>
          <w:sz w:val="36"/>
          <w:szCs w:val="40"/>
        </w:rPr>
        <w:drawing>
          <wp:inline distT="0" distB="0" distL="0" distR="0" wp14:anchorId="0BED1FD3" wp14:editId="77672C33">
            <wp:extent cx="2790825" cy="2047875"/>
            <wp:effectExtent l="0" t="0" r="9525" b="9525"/>
            <wp:docPr id="8" name="図 8" descr="\\Awaseday\共有フォルダ\40_管理者\新しいフォルダー\IMG_2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waseday\共有フォルダ\40_管理者\新しいフォルダー\IMG_2006(2).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799039" cy="2053902"/>
                    </a:xfrm>
                    <a:prstGeom prst="rect">
                      <a:avLst/>
                    </a:prstGeom>
                    <a:noFill/>
                    <a:ln>
                      <a:noFill/>
                    </a:ln>
                  </pic:spPr>
                </pic:pic>
              </a:graphicData>
            </a:graphic>
          </wp:inline>
        </w:drawing>
      </w:r>
      <w:r>
        <w:rPr>
          <w:rFonts w:hint="eastAsia"/>
          <w:sz w:val="28"/>
          <w:szCs w:val="28"/>
        </w:rPr>
        <w:t xml:space="preserve">　　　</w:t>
      </w:r>
      <w:r>
        <w:rPr>
          <w:rFonts w:ascii="HGP創英角ﾎﾟｯﾌﾟ体" w:eastAsia="HGP創英角ﾎﾟｯﾌﾟ体" w:hAnsi="HGP創英角ﾎﾟｯﾌﾟ体" w:cs="Segoe UI Emoji"/>
          <w:noProof/>
          <w:sz w:val="36"/>
          <w:szCs w:val="40"/>
        </w:rPr>
        <w:drawing>
          <wp:inline distT="0" distB="0" distL="0" distR="0" wp14:anchorId="6EA8C7F5" wp14:editId="4C179471">
            <wp:extent cx="2924175" cy="1978818"/>
            <wp:effectExtent l="0" t="0" r="0" b="2540"/>
            <wp:docPr id="12" name="図 12" descr="\\Awaseday\共有フォルダ\40_管理者\新しいフォルダー\IMG_2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waseday\共有フォルダ\40_管理者\新しいフォルダー\IMG_2007(2).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941297" cy="1990405"/>
                    </a:xfrm>
                    <a:prstGeom prst="rect">
                      <a:avLst/>
                    </a:prstGeom>
                    <a:noFill/>
                    <a:ln>
                      <a:noFill/>
                    </a:ln>
                  </pic:spPr>
                </pic:pic>
              </a:graphicData>
            </a:graphic>
          </wp:inline>
        </w:drawing>
      </w:r>
    </w:p>
    <w:p w14:paraId="2642B2AC" w14:textId="49379E0F" w:rsidR="008235AB" w:rsidRPr="008235AB" w:rsidRDefault="008221EE" w:rsidP="008235AB">
      <w:pPr>
        <w:jc w:val="center"/>
        <w:rPr>
          <w:rFonts w:ascii="HGS教科書体" w:eastAsia="HGS教科書体" w:hAnsi="HGS創英角ﾎﾟｯﾌﾟ体" w:cs="Segoe UI Symbol"/>
          <w:sz w:val="28"/>
          <w:szCs w:val="28"/>
          <w:u w:val="single"/>
        </w:rPr>
      </w:pPr>
      <w:r w:rsidRPr="008221EE">
        <w:rPr>
          <w:rFonts w:ascii="HGS教科書体" w:eastAsia="HGS教科書体" w:hAnsi="HGS創英角ﾎﾟｯﾌﾟ体" w:cs="Segoe UI Symbol" w:hint="eastAsia"/>
          <w:sz w:val="28"/>
          <w:szCs w:val="28"/>
          <w:u w:val="single"/>
        </w:rPr>
        <w:lastRenderedPageBreak/>
        <w:t>コロナ感染について</w:t>
      </w:r>
    </w:p>
    <w:p w14:paraId="7C58BFD3" w14:textId="77777777" w:rsidR="00223456" w:rsidRDefault="00A15C98" w:rsidP="00A15C98">
      <w:pPr>
        <w:ind w:leftChars="100" w:left="210"/>
        <w:rPr>
          <w:rFonts w:hint="eastAsia"/>
          <w:sz w:val="24"/>
          <w:szCs w:val="24"/>
        </w:rPr>
      </w:pPr>
      <w:r w:rsidRPr="00A15C98">
        <w:rPr>
          <w:sz w:val="24"/>
          <w:szCs w:val="24"/>
        </w:rPr>
        <w:t>アワセ第一デイサービスではコロナウイルス感染症対策</w:t>
      </w:r>
      <w:r>
        <w:rPr>
          <w:sz w:val="24"/>
          <w:szCs w:val="24"/>
        </w:rPr>
        <w:t>の</w:t>
      </w:r>
      <w:r w:rsidRPr="00A15C98">
        <w:rPr>
          <w:sz w:val="24"/>
          <w:szCs w:val="24"/>
        </w:rPr>
        <w:t>見</w:t>
      </w:r>
      <w:r>
        <w:rPr>
          <w:sz w:val="24"/>
          <w:szCs w:val="24"/>
        </w:rPr>
        <w:t>直</w:t>
      </w:r>
      <w:r w:rsidRPr="00A15C98">
        <w:rPr>
          <w:sz w:val="24"/>
          <w:szCs w:val="24"/>
        </w:rPr>
        <w:t>や改善等を行い利用者</w:t>
      </w:r>
      <w:r w:rsidR="00223456">
        <w:rPr>
          <w:sz w:val="24"/>
          <w:szCs w:val="24"/>
        </w:rPr>
        <w:t>様</w:t>
      </w:r>
      <w:r>
        <w:rPr>
          <w:sz w:val="24"/>
          <w:szCs w:val="24"/>
        </w:rPr>
        <w:t>や</w:t>
      </w:r>
      <w:r w:rsidRPr="00A15C98">
        <w:rPr>
          <w:sz w:val="24"/>
          <w:szCs w:val="24"/>
        </w:rPr>
        <w:t>、</w:t>
      </w:r>
    </w:p>
    <w:p w14:paraId="2D27CF8B" w14:textId="35507958" w:rsidR="00362E4F" w:rsidRDefault="00A15C98" w:rsidP="00A15C98">
      <w:pPr>
        <w:ind w:leftChars="100" w:left="210"/>
        <w:rPr>
          <w:rFonts w:hint="eastAsia"/>
          <w:sz w:val="24"/>
          <w:szCs w:val="24"/>
        </w:rPr>
      </w:pPr>
      <w:r w:rsidRPr="00A15C98">
        <w:rPr>
          <w:sz w:val="24"/>
          <w:szCs w:val="24"/>
        </w:rPr>
        <w:t>ご家族様が安心して</w:t>
      </w:r>
      <w:r w:rsidR="00223456">
        <w:rPr>
          <w:sz w:val="24"/>
          <w:szCs w:val="24"/>
        </w:rPr>
        <w:t>ご</w:t>
      </w:r>
      <w:r>
        <w:rPr>
          <w:sz w:val="24"/>
          <w:szCs w:val="24"/>
        </w:rPr>
        <w:t>利用して頂けるように</w:t>
      </w:r>
      <w:r w:rsidR="00FF5E35">
        <w:rPr>
          <w:sz w:val="24"/>
          <w:szCs w:val="24"/>
        </w:rPr>
        <w:t>日々</w:t>
      </w:r>
      <w:r w:rsidRPr="00A15C98">
        <w:rPr>
          <w:sz w:val="24"/>
          <w:szCs w:val="24"/>
        </w:rPr>
        <w:t>感染症対策へ取り組んでいます。</w:t>
      </w:r>
    </w:p>
    <w:p w14:paraId="58AEB924" w14:textId="60FBFDE6" w:rsidR="00A15C98" w:rsidRPr="00A15C98" w:rsidRDefault="00A15C98" w:rsidP="00223456">
      <w:pPr>
        <w:ind w:leftChars="100" w:left="210"/>
        <w:rPr>
          <w:sz w:val="24"/>
          <w:szCs w:val="24"/>
        </w:rPr>
      </w:pPr>
      <w:bookmarkStart w:id="0" w:name="_GoBack"/>
      <w:bookmarkEnd w:id="0"/>
      <w:r>
        <w:rPr>
          <w:rFonts w:hint="eastAsia"/>
          <w:sz w:val="24"/>
          <w:szCs w:val="24"/>
        </w:rPr>
        <w:t>8</w:t>
      </w:r>
      <w:r w:rsidR="00C0632F">
        <w:rPr>
          <w:rFonts w:hint="eastAsia"/>
          <w:sz w:val="24"/>
          <w:szCs w:val="24"/>
        </w:rPr>
        <w:t>月に行った対策等</w:t>
      </w:r>
      <w:r>
        <w:rPr>
          <w:rFonts w:hint="eastAsia"/>
          <w:sz w:val="24"/>
          <w:szCs w:val="24"/>
        </w:rPr>
        <w:t>を</w:t>
      </w:r>
      <w:r w:rsidR="001270E3">
        <w:rPr>
          <w:rFonts w:hint="eastAsia"/>
          <w:sz w:val="24"/>
          <w:szCs w:val="24"/>
        </w:rPr>
        <w:t>ご</w:t>
      </w:r>
      <w:r>
        <w:rPr>
          <w:rFonts w:hint="eastAsia"/>
          <w:sz w:val="24"/>
          <w:szCs w:val="24"/>
        </w:rPr>
        <w:t>紹介いたします。</w:t>
      </w:r>
    </w:p>
    <w:p w14:paraId="52509212" w14:textId="77777777" w:rsidR="00A15C98" w:rsidRPr="00C0632F" w:rsidRDefault="00A15C98" w:rsidP="00FF5E35">
      <w:pPr>
        <w:rPr>
          <w:sz w:val="24"/>
          <w:szCs w:val="24"/>
        </w:rPr>
      </w:pPr>
    </w:p>
    <w:p w14:paraId="65E781C3" w14:textId="752ED8B0" w:rsidR="00544BAD" w:rsidRPr="00544BAD" w:rsidRDefault="00C0632F" w:rsidP="00544BAD">
      <w:pPr>
        <w:ind w:left="280" w:hangingChars="100" w:hanging="280"/>
        <w:rPr>
          <w:sz w:val="28"/>
          <w:szCs w:val="28"/>
        </w:rPr>
      </w:pPr>
      <w:r>
        <w:rPr>
          <w:sz w:val="28"/>
          <w:szCs w:val="28"/>
        </w:rPr>
        <w:t>＊</w:t>
      </w:r>
      <w:r w:rsidR="00A15C98">
        <w:rPr>
          <w:sz w:val="28"/>
          <w:szCs w:val="28"/>
        </w:rPr>
        <w:t>コロナ感染症へ</w:t>
      </w:r>
      <w:r w:rsidR="00544BAD">
        <w:rPr>
          <w:sz w:val="28"/>
          <w:szCs w:val="28"/>
        </w:rPr>
        <w:t>の対応・対策</w:t>
      </w:r>
    </w:p>
    <w:p w14:paraId="68FF1FA0" w14:textId="77777777" w:rsidR="00544BAD" w:rsidRDefault="00544BAD" w:rsidP="00544BAD">
      <w:pPr>
        <w:ind w:left="210" w:hangingChars="100" w:hanging="210"/>
      </w:pPr>
    </w:p>
    <w:p w14:paraId="42C45816" w14:textId="6233AE13" w:rsidR="00897970" w:rsidRPr="00FF5E35" w:rsidRDefault="003D784A" w:rsidP="00FF5E35">
      <w:pPr>
        <w:ind w:left="240" w:hangingChars="100" w:hanging="240"/>
        <w:rPr>
          <w:sz w:val="24"/>
          <w:szCs w:val="24"/>
        </w:rPr>
      </w:pPr>
      <w:r w:rsidRPr="00FF5E35">
        <w:rPr>
          <w:sz w:val="24"/>
          <w:szCs w:val="24"/>
        </w:rPr>
        <w:t>ホール内のカーテンやテーブル、いす、棚など触れる</w:t>
      </w:r>
      <w:r w:rsidR="002A2230" w:rsidRPr="00FF5E35">
        <w:rPr>
          <w:sz w:val="24"/>
          <w:szCs w:val="24"/>
        </w:rPr>
        <w:t>とおもわれる</w:t>
      </w:r>
      <w:r w:rsidRPr="00FF5E35">
        <w:rPr>
          <w:sz w:val="24"/>
          <w:szCs w:val="24"/>
        </w:rPr>
        <w:t>部分の消毒</w:t>
      </w:r>
      <w:r w:rsidR="002A2230" w:rsidRPr="00FF5E35">
        <w:rPr>
          <w:sz w:val="24"/>
          <w:szCs w:val="24"/>
        </w:rPr>
        <w:t>を行いました</w:t>
      </w:r>
      <w:r w:rsidR="008221EE" w:rsidRPr="00FF5E35">
        <w:rPr>
          <w:rFonts w:ascii="HGS教科書体" w:eastAsia="HGS教科書体" w:hint="eastAsia"/>
          <w:noProof/>
          <w:sz w:val="24"/>
          <w:szCs w:val="24"/>
          <w:highlight w:val="cyan"/>
        </w:rPr>
        <w:drawing>
          <wp:anchor distT="0" distB="0" distL="114300" distR="114300" simplePos="0" relativeHeight="251668480" behindDoc="0" locked="0" layoutInCell="1" allowOverlap="1" wp14:anchorId="3C6C69EE" wp14:editId="52538B71">
            <wp:simplePos x="0" y="0"/>
            <wp:positionH relativeFrom="margin">
              <wp:posOffset>2543175</wp:posOffset>
            </wp:positionH>
            <wp:positionV relativeFrom="margin">
              <wp:posOffset>4010025</wp:posOffset>
            </wp:positionV>
            <wp:extent cx="1819275" cy="1352550"/>
            <wp:effectExtent l="0" t="0" r="9525" b="0"/>
            <wp:wrapSquare wrapText="bothSides"/>
            <wp:docPr id="21" name="図 21" descr="部屋に備えている様々な家具&#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部屋に備えている様々な家具&#10;&#10;中程度の精度で自動的に生成された説明"/>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81927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1EE" w:rsidRPr="00FF5E35">
        <w:rPr>
          <w:noProof/>
          <w:sz w:val="24"/>
          <w:szCs w:val="24"/>
        </w:rPr>
        <w:drawing>
          <wp:anchor distT="0" distB="0" distL="114300" distR="114300" simplePos="0" relativeHeight="251680768" behindDoc="0" locked="0" layoutInCell="1" allowOverlap="1" wp14:anchorId="2D462F11" wp14:editId="6A193F32">
            <wp:simplePos x="0" y="0"/>
            <wp:positionH relativeFrom="page">
              <wp:posOffset>5162550</wp:posOffset>
            </wp:positionH>
            <wp:positionV relativeFrom="page">
              <wp:posOffset>4467225</wp:posOffset>
            </wp:positionV>
            <wp:extent cx="1828800" cy="1349375"/>
            <wp:effectExtent l="0" t="0" r="0" b="3175"/>
            <wp:wrapSquare wrapText="bothSides"/>
            <wp:docPr id="23" name="図 23" descr="カーテンのあるベッドルー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カーテンのあるベッドルーム&#10;&#10;自動的に生成された説明"/>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828800" cy="134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D00EC" w14:textId="77777777" w:rsidR="00362E4F" w:rsidRPr="00FF5E35" w:rsidRDefault="00362E4F" w:rsidP="00A15C98">
      <w:pPr>
        <w:rPr>
          <w:sz w:val="24"/>
          <w:szCs w:val="24"/>
        </w:rPr>
      </w:pPr>
      <w:r w:rsidRPr="00FF5E35">
        <w:rPr>
          <w:sz w:val="24"/>
          <w:szCs w:val="24"/>
        </w:rPr>
        <w:t>水回りや厨房内、靴箱なども一つずつすべて消毒を行いました</w:t>
      </w:r>
    </w:p>
    <w:p w14:paraId="417EA48A" w14:textId="1FBE8532" w:rsidR="00AE096B" w:rsidRDefault="00FF5E35" w:rsidP="00362E4F">
      <w:r w:rsidRPr="003A69E1">
        <w:rPr>
          <w:rFonts w:ascii="HGS教科書体" w:eastAsia="HGS教科書体" w:hint="eastAsia"/>
          <w:noProof/>
          <w:sz w:val="24"/>
          <w:szCs w:val="28"/>
          <w:highlight w:val="cyan"/>
        </w:rPr>
        <w:drawing>
          <wp:anchor distT="0" distB="0" distL="114300" distR="114300" simplePos="0" relativeHeight="251666432" behindDoc="0" locked="0" layoutInCell="1" allowOverlap="1" wp14:anchorId="69F21952" wp14:editId="0CB24CC9">
            <wp:simplePos x="0" y="0"/>
            <wp:positionH relativeFrom="margin">
              <wp:posOffset>323850</wp:posOffset>
            </wp:positionH>
            <wp:positionV relativeFrom="paragraph">
              <wp:posOffset>185420</wp:posOffset>
            </wp:positionV>
            <wp:extent cx="1876425" cy="1409700"/>
            <wp:effectExtent l="0" t="0" r="952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87642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84A">
        <w:rPr>
          <w:noProof/>
        </w:rPr>
        <w:drawing>
          <wp:anchor distT="0" distB="0" distL="114300" distR="114300" simplePos="0" relativeHeight="251676672" behindDoc="0" locked="0" layoutInCell="1" allowOverlap="1" wp14:anchorId="22507C66" wp14:editId="272403BD">
            <wp:simplePos x="0" y="0"/>
            <wp:positionH relativeFrom="margin">
              <wp:posOffset>4648200</wp:posOffset>
            </wp:positionH>
            <wp:positionV relativeFrom="margin">
              <wp:posOffset>5812155</wp:posOffset>
            </wp:positionV>
            <wp:extent cx="1838325" cy="1102995"/>
            <wp:effectExtent l="0" t="0" r="9525" b="1905"/>
            <wp:wrapSquare wrapText="bothSides"/>
            <wp:docPr id="14" name="図 14" descr="屋内, 座る, 小さい, キッチ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屋内, 座る, 小さい, キッチン が含まれている画像&#10;&#10;自動的に生成された説明"/>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838325" cy="110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84A">
        <w:rPr>
          <w:noProof/>
        </w:rPr>
        <w:drawing>
          <wp:anchor distT="0" distB="0" distL="114300" distR="114300" simplePos="0" relativeHeight="251674624" behindDoc="0" locked="0" layoutInCell="1" allowOverlap="1" wp14:anchorId="3F236451" wp14:editId="6CF55792">
            <wp:simplePos x="0" y="0"/>
            <wp:positionH relativeFrom="margin">
              <wp:posOffset>2542540</wp:posOffset>
            </wp:positionH>
            <wp:positionV relativeFrom="margin">
              <wp:posOffset>5800725</wp:posOffset>
            </wp:positionV>
            <wp:extent cx="1819275" cy="1113790"/>
            <wp:effectExtent l="0" t="0" r="9525" b="0"/>
            <wp:wrapSquare wrapText="bothSides"/>
            <wp:docPr id="26" name="図 26" descr="鏡のある洗面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鏡のある洗面台&#10;&#10;自動的に生成された説明"/>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819275"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84A">
        <w:rPr>
          <w:noProof/>
        </w:rPr>
        <w:drawing>
          <wp:anchor distT="0" distB="0" distL="114300" distR="114300" simplePos="0" relativeHeight="251672576" behindDoc="0" locked="0" layoutInCell="1" allowOverlap="1" wp14:anchorId="72447AEB" wp14:editId="0C174553">
            <wp:simplePos x="0" y="0"/>
            <wp:positionH relativeFrom="margin">
              <wp:posOffset>323850</wp:posOffset>
            </wp:positionH>
            <wp:positionV relativeFrom="margin">
              <wp:posOffset>5800090</wp:posOffset>
            </wp:positionV>
            <wp:extent cx="1876425" cy="1171575"/>
            <wp:effectExtent l="0" t="0" r="9525" b="952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87642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DC82C" w14:textId="6B088975" w:rsidR="00362E4F" w:rsidRDefault="00FF5E35" w:rsidP="00897970">
      <w:r>
        <w:rPr>
          <w:noProof/>
        </w:rPr>
        <w:drawing>
          <wp:anchor distT="0" distB="0" distL="114300" distR="114300" simplePos="0" relativeHeight="251678720" behindDoc="0" locked="0" layoutInCell="1" allowOverlap="1" wp14:anchorId="1CAEE54D" wp14:editId="61EC07E9">
            <wp:simplePos x="0" y="0"/>
            <wp:positionH relativeFrom="margin">
              <wp:posOffset>718185</wp:posOffset>
            </wp:positionH>
            <wp:positionV relativeFrom="margin">
              <wp:posOffset>6805930</wp:posOffset>
            </wp:positionV>
            <wp:extent cx="1057910" cy="1826260"/>
            <wp:effectExtent l="0" t="3175" r="5715" b="5715"/>
            <wp:wrapSquare wrapText="bothSides"/>
            <wp:docPr id="15" name="図 15" descr="店の窓ガラスに貼られた紙&#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店の窓ガラスに貼られた紙&#10;&#10;低い精度で自動的に生成された説明"/>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rot="5400000">
                      <a:off x="0" y="0"/>
                      <a:ext cx="1057910" cy="182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DCEF3" w14:textId="2D72A856" w:rsidR="00362E4F" w:rsidRDefault="00C0632F" w:rsidP="00C0632F">
      <w:pPr>
        <w:ind w:firstLineChars="200" w:firstLine="420"/>
      </w:pPr>
      <w:r>
        <w:rPr>
          <w:noProof/>
        </w:rPr>
        <w:drawing>
          <wp:inline distT="0" distB="0" distL="0" distR="0" wp14:anchorId="1D66BE92" wp14:editId="1FA2737A">
            <wp:extent cx="1819275" cy="1038225"/>
            <wp:effectExtent l="0" t="0" r="9525" b="9525"/>
            <wp:docPr id="28" name="図 28" descr="屋内, 座る, 部屋, 開く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28" name="図 28" descr="屋内, 座る, 部屋, 開く が含まれている画像&#10;&#10;自動的に生成された説明"/>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9275" cy="1038225"/>
                    </a:xfrm>
                    <a:prstGeom prst="rect">
                      <a:avLst/>
                    </a:prstGeom>
                    <a:noFill/>
                    <a:ln>
                      <a:noFill/>
                    </a:ln>
                  </pic:spPr>
                </pic:pic>
              </a:graphicData>
            </a:graphic>
          </wp:inline>
        </w:drawing>
      </w:r>
      <w:r w:rsidR="00FF5E35">
        <w:rPr>
          <w:rFonts w:hint="eastAsia"/>
        </w:rPr>
        <w:t xml:space="preserve">　</w:t>
      </w:r>
      <w:r>
        <w:rPr>
          <w:rFonts w:hint="eastAsia"/>
        </w:rPr>
        <w:t xml:space="preserve">　　</w:t>
      </w:r>
      <w:r>
        <w:rPr>
          <w:rFonts w:hint="eastAsia"/>
          <w:noProof/>
        </w:rPr>
        <w:drawing>
          <wp:inline distT="0" distB="0" distL="0" distR="0" wp14:anchorId="303014C3" wp14:editId="52C27281">
            <wp:extent cx="1771650" cy="1026974"/>
            <wp:effectExtent l="0" t="0" r="0" b="19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92.JPG"/>
                    <pic:cNvPicPr/>
                  </pic:nvPicPr>
                  <pic:blipFill>
                    <a:blip r:embed="rId24" cstate="screen">
                      <a:extLst>
                        <a:ext uri="{28A0092B-C50C-407E-A947-70E740481C1C}">
                          <a14:useLocalDpi xmlns:a14="http://schemas.microsoft.com/office/drawing/2010/main"/>
                        </a:ext>
                      </a:extLst>
                    </a:blip>
                    <a:stretch>
                      <a:fillRect/>
                    </a:stretch>
                  </pic:blipFill>
                  <pic:spPr>
                    <a:xfrm rot="10800000">
                      <a:off x="0" y="0"/>
                      <a:ext cx="1816216" cy="1052807"/>
                    </a:xfrm>
                    <a:prstGeom prst="rect">
                      <a:avLst/>
                    </a:prstGeom>
                  </pic:spPr>
                </pic:pic>
              </a:graphicData>
            </a:graphic>
          </wp:inline>
        </w:drawing>
      </w:r>
    </w:p>
    <w:p w14:paraId="35A621C2" w14:textId="0A453CAB" w:rsidR="00897970" w:rsidRPr="00FF5E35" w:rsidRDefault="00AE096B" w:rsidP="00FF5E35">
      <w:pPr>
        <w:ind w:firstLineChars="100" w:firstLine="240"/>
        <w:rPr>
          <w:sz w:val="24"/>
          <w:szCs w:val="24"/>
        </w:rPr>
      </w:pPr>
      <w:r w:rsidRPr="00FF5E35">
        <w:rPr>
          <w:sz w:val="24"/>
          <w:szCs w:val="24"/>
        </w:rPr>
        <w:t>感染症対策としてパーテーションの増設も行いました</w:t>
      </w:r>
    </w:p>
    <w:p w14:paraId="6F040CCA" w14:textId="2039C53C" w:rsidR="00AE096B" w:rsidRPr="00FF5E35" w:rsidRDefault="00AE096B" w:rsidP="00897970">
      <w:pPr>
        <w:rPr>
          <w:sz w:val="24"/>
          <w:szCs w:val="24"/>
        </w:rPr>
      </w:pPr>
      <w:r w:rsidRPr="00FF5E35">
        <w:rPr>
          <w:sz w:val="24"/>
          <w:szCs w:val="24"/>
        </w:rPr>
        <w:t xml:space="preserve">　送迎バスは全台消毒し送迎中はオゾン発生装置による空間除菌も行っています</w:t>
      </w:r>
    </w:p>
    <w:p w14:paraId="5D0317CB" w14:textId="17574E1A" w:rsidR="00897970" w:rsidRPr="00FF5E35" w:rsidRDefault="00AE096B" w:rsidP="00FF5E35">
      <w:pPr>
        <w:ind w:firstLineChars="100" w:firstLine="240"/>
        <w:rPr>
          <w:sz w:val="24"/>
          <w:szCs w:val="24"/>
        </w:rPr>
      </w:pPr>
      <w:r w:rsidRPr="00FF5E35">
        <w:rPr>
          <w:rFonts w:hint="eastAsia"/>
          <w:sz w:val="24"/>
          <w:szCs w:val="24"/>
        </w:rPr>
        <w:t>室内（</w:t>
      </w:r>
      <w:r w:rsidRPr="00FF5E35">
        <w:rPr>
          <w:sz w:val="24"/>
          <w:szCs w:val="24"/>
        </w:rPr>
        <w:t>3階ホール）は</w:t>
      </w:r>
      <w:r w:rsidRPr="00FF5E35">
        <w:rPr>
          <w:rFonts w:hint="eastAsia"/>
          <w:sz w:val="24"/>
          <w:szCs w:val="24"/>
        </w:rPr>
        <w:t>オゾン発生装置にて</w:t>
      </w:r>
      <w:r w:rsidR="006E3A3B" w:rsidRPr="00FF5E35">
        <w:rPr>
          <w:rFonts w:hint="eastAsia"/>
          <w:sz w:val="24"/>
          <w:szCs w:val="24"/>
        </w:rPr>
        <w:t>24時間</w:t>
      </w:r>
      <w:r w:rsidRPr="00FF5E35">
        <w:rPr>
          <w:rFonts w:hint="eastAsia"/>
          <w:sz w:val="24"/>
          <w:szCs w:val="24"/>
        </w:rPr>
        <w:t>空間除菌</w:t>
      </w:r>
      <w:r w:rsidR="006E3A3B" w:rsidRPr="00FF5E35">
        <w:rPr>
          <w:rFonts w:hint="eastAsia"/>
          <w:sz w:val="24"/>
          <w:szCs w:val="24"/>
        </w:rPr>
        <w:t>も行っています</w:t>
      </w:r>
    </w:p>
    <w:sectPr w:rsidR="00897970" w:rsidRPr="00FF5E35" w:rsidSect="00FF5E35">
      <w:headerReference w:type="default" r:id="rId25"/>
      <w:footerReference w:type="default" r:id="rId26"/>
      <w:pgSz w:w="11906" w:h="16838"/>
      <w:pgMar w:top="720" w:right="720" w:bottom="720" w:left="720" w:header="340" w:footer="6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D81FA" w14:textId="77777777" w:rsidR="00680E40" w:rsidRDefault="00680E40" w:rsidP="00082484">
      <w:r>
        <w:separator/>
      </w:r>
    </w:p>
  </w:endnote>
  <w:endnote w:type="continuationSeparator" w:id="0">
    <w:p w14:paraId="0F0C20AC" w14:textId="77777777" w:rsidR="00680E40" w:rsidRDefault="00680E40" w:rsidP="0008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0D23E" w14:textId="3908C165" w:rsidR="00897970" w:rsidRDefault="00897970">
    <w:pPr>
      <w:pStyle w:val="a5"/>
    </w:pPr>
    <w:r>
      <w:rPr>
        <w:noProof/>
      </w:rPr>
      <w:drawing>
        <wp:anchor distT="0" distB="0" distL="114300" distR="114300" simplePos="0" relativeHeight="251659264" behindDoc="0" locked="0" layoutInCell="1" allowOverlap="1" wp14:anchorId="1FF00AFF" wp14:editId="70C87A4B">
          <wp:simplePos x="0" y="0"/>
          <wp:positionH relativeFrom="column">
            <wp:posOffset>2089785</wp:posOffset>
          </wp:positionH>
          <wp:positionV relativeFrom="paragraph">
            <wp:posOffset>160836</wp:posOffset>
          </wp:positionV>
          <wp:extent cx="2350770" cy="389890"/>
          <wp:effectExtent l="0" t="0" r="0" b="0"/>
          <wp:wrapNone/>
          <wp:docPr id="13" name="グラフィックス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w15="http://schemas.microsoft.com/office/word/2012/wordml" r:embed="rId2"/>
                      </a:ext>
                    </a:extLst>
                  </a:blip>
                  <a:stretch>
                    <a:fillRect/>
                  </a:stretch>
                </pic:blipFill>
                <pic:spPr>
                  <a:xfrm>
                    <a:off x="0" y="0"/>
                    <a:ext cx="2350770" cy="3898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C035F" w14:textId="77777777" w:rsidR="00680E40" w:rsidRDefault="00680E40" w:rsidP="00082484">
      <w:r>
        <w:separator/>
      </w:r>
    </w:p>
  </w:footnote>
  <w:footnote w:type="continuationSeparator" w:id="0">
    <w:p w14:paraId="720AF215" w14:textId="77777777" w:rsidR="00680E40" w:rsidRDefault="00680E40" w:rsidP="0008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50FDB" w14:textId="5D5EC4D3" w:rsidR="00247825" w:rsidRPr="00897970" w:rsidRDefault="00247825" w:rsidP="00247825">
    <w:pPr>
      <w:pStyle w:val="a3"/>
      <w:jc w:val="left"/>
      <w:rPr>
        <w:rFonts w:ascii="HG丸ｺﾞｼｯｸM-PRO" w:eastAsia="HG丸ｺﾞｼｯｸM-PRO" w:hAnsi="HG丸ｺﾞｼｯｸM-PRO"/>
      </w:rPr>
    </w:pPr>
    <w:r w:rsidRPr="00897970">
      <w:rPr>
        <w:rFonts w:ascii="HG丸ｺﾞｼｯｸM-PRO" w:eastAsia="HG丸ｺﾞｼｯｸM-PRO" w:hAnsi="HG丸ｺﾞｼｯｸM-PRO" w:hint="eastAsia"/>
      </w:rPr>
      <w:t>令和3年〇月発行</w:t>
    </w:r>
    <w:r w:rsidRPr="00897970">
      <w:rPr>
        <w:rFonts w:ascii="HG丸ｺﾞｼｯｸM-PRO" w:eastAsia="HG丸ｺﾞｼｯｸM-PRO" w:hAnsi="HG丸ｺﾞｼｯｸM-PRO"/>
      </w:rPr>
      <w:tab/>
    </w:r>
    <w:r w:rsidRPr="00897970">
      <w:rPr>
        <w:rFonts w:ascii="HG丸ｺﾞｼｯｸM-PRO" w:eastAsia="HG丸ｺﾞｼｯｸM-PRO" w:hAnsi="HG丸ｺﾞｼｯｸM-PRO"/>
      </w:rPr>
      <w:tab/>
    </w:r>
    <w:r w:rsidRPr="00897970">
      <w:rPr>
        <w:rFonts w:ascii="HG丸ｺﾞｼｯｸM-PRO" w:eastAsia="HG丸ｺﾞｼｯｸM-PRO" w:hAnsi="HG丸ｺﾞｼｯｸM-PRO" w:hint="eastAsia"/>
      </w:rPr>
      <w:t xml:space="preserve">　　　　　　　　　　　　　　　　</w:t>
    </w:r>
    <w:r w:rsidRPr="00897970">
      <w:rPr>
        <w:rFonts w:ascii="HG丸ｺﾞｼｯｸM-PRO" w:eastAsia="HG丸ｺﾞｼｯｸM-PRO" w:hAnsi="HG丸ｺﾞｼｯｸM-PRO" w:hint="eastAsia"/>
        <w:sz w:val="24"/>
        <w:szCs w:val="24"/>
      </w:rPr>
      <w:t>アワセ第一デイサービス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F2"/>
    <w:rsid w:val="000303E9"/>
    <w:rsid w:val="00082484"/>
    <w:rsid w:val="0009428D"/>
    <w:rsid w:val="000C19D7"/>
    <w:rsid w:val="001270E3"/>
    <w:rsid w:val="00223456"/>
    <w:rsid w:val="00247825"/>
    <w:rsid w:val="002A2230"/>
    <w:rsid w:val="00315D9F"/>
    <w:rsid w:val="00326DF2"/>
    <w:rsid w:val="00362E4F"/>
    <w:rsid w:val="003D784A"/>
    <w:rsid w:val="004264D2"/>
    <w:rsid w:val="00465630"/>
    <w:rsid w:val="004B2E89"/>
    <w:rsid w:val="004B729E"/>
    <w:rsid w:val="00544BAD"/>
    <w:rsid w:val="0057449F"/>
    <w:rsid w:val="005E3398"/>
    <w:rsid w:val="00680E40"/>
    <w:rsid w:val="006C60C5"/>
    <w:rsid w:val="006E3A3B"/>
    <w:rsid w:val="007068BC"/>
    <w:rsid w:val="0075780F"/>
    <w:rsid w:val="007B3761"/>
    <w:rsid w:val="007E5B3A"/>
    <w:rsid w:val="007F2F41"/>
    <w:rsid w:val="00817E47"/>
    <w:rsid w:val="008221EE"/>
    <w:rsid w:val="008235AB"/>
    <w:rsid w:val="00897970"/>
    <w:rsid w:val="008F1BBA"/>
    <w:rsid w:val="009D6962"/>
    <w:rsid w:val="00A15C98"/>
    <w:rsid w:val="00A7088E"/>
    <w:rsid w:val="00A94808"/>
    <w:rsid w:val="00A97B08"/>
    <w:rsid w:val="00AE096B"/>
    <w:rsid w:val="00C0632F"/>
    <w:rsid w:val="00CB204F"/>
    <w:rsid w:val="00D00FD0"/>
    <w:rsid w:val="00DB0453"/>
    <w:rsid w:val="00E62201"/>
    <w:rsid w:val="00FF2DFD"/>
    <w:rsid w:val="00FF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7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484"/>
    <w:pPr>
      <w:tabs>
        <w:tab w:val="center" w:pos="4252"/>
        <w:tab w:val="right" w:pos="8504"/>
      </w:tabs>
      <w:snapToGrid w:val="0"/>
    </w:pPr>
  </w:style>
  <w:style w:type="character" w:customStyle="1" w:styleId="a4">
    <w:name w:val="ヘッダー (文字)"/>
    <w:basedOn w:val="a0"/>
    <w:link w:val="a3"/>
    <w:uiPriority w:val="99"/>
    <w:rsid w:val="00082484"/>
  </w:style>
  <w:style w:type="paragraph" w:styleId="a5">
    <w:name w:val="footer"/>
    <w:basedOn w:val="a"/>
    <w:link w:val="a6"/>
    <w:uiPriority w:val="99"/>
    <w:unhideWhenUsed/>
    <w:rsid w:val="00082484"/>
    <w:pPr>
      <w:tabs>
        <w:tab w:val="center" w:pos="4252"/>
        <w:tab w:val="right" w:pos="8504"/>
      </w:tabs>
      <w:snapToGrid w:val="0"/>
    </w:pPr>
  </w:style>
  <w:style w:type="character" w:customStyle="1" w:styleId="a6">
    <w:name w:val="フッター (文字)"/>
    <w:basedOn w:val="a0"/>
    <w:link w:val="a5"/>
    <w:uiPriority w:val="99"/>
    <w:rsid w:val="00082484"/>
  </w:style>
  <w:style w:type="paragraph" w:styleId="a7">
    <w:name w:val="Balloon Text"/>
    <w:basedOn w:val="a"/>
    <w:link w:val="a8"/>
    <w:uiPriority w:val="99"/>
    <w:semiHidden/>
    <w:unhideWhenUsed/>
    <w:rsid w:val="008F1B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B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484"/>
    <w:pPr>
      <w:tabs>
        <w:tab w:val="center" w:pos="4252"/>
        <w:tab w:val="right" w:pos="8504"/>
      </w:tabs>
      <w:snapToGrid w:val="0"/>
    </w:pPr>
  </w:style>
  <w:style w:type="character" w:customStyle="1" w:styleId="a4">
    <w:name w:val="ヘッダー (文字)"/>
    <w:basedOn w:val="a0"/>
    <w:link w:val="a3"/>
    <w:uiPriority w:val="99"/>
    <w:rsid w:val="00082484"/>
  </w:style>
  <w:style w:type="paragraph" w:styleId="a5">
    <w:name w:val="footer"/>
    <w:basedOn w:val="a"/>
    <w:link w:val="a6"/>
    <w:uiPriority w:val="99"/>
    <w:unhideWhenUsed/>
    <w:rsid w:val="00082484"/>
    <w:pPr>
      <w:tabs>
        <w:tab w:val="center" w:pos="4252"/>
        <w:tab w:val="right" w:pos="8504"/>
      </w:tabs>
      <w:snapToGrid w:val="0"/>
    </w:pPr>
  </w:style>
  <w:style w:type="character" w:customStyle="1" w:styleId="a6">
    <w:name w:val="フッター (文字)"/>
    <w:basedOn w:val="a0"/>
    <w:link w:val="a5"/>
    <w:uiPriority w:val="99"/>
    <w:rsid w:val="00082484"/>
  </w:style>
  <w:style w:type="paragraph" w:styleId="a7">
    <w:name w:val="Balloon Text"/>
    <w:basedOn w:val="a"/>
    <w:link w:val="a8"/>
    <w:uiPriority w:val="99"/>
    <w:semiHidden/>
    <w:unhideWhenUsed/>
    <w:rsid w:val="008F1B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1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A6F8-61A1-41BE-ACD2-A7C4BE8C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VRD</cp:lastModifiedBy>
  <cp:revision>25</cp:revision>
  <cp:lastPrinted>2021-10-05T03:39:00Z</cp:lastPrinted>
  <dcterms:created xsi:type="dcterms:W3CDTF">2021-06-25T01:54:00Z</dcterms:created>
  <dcterms:modified xsi:type="dcterms:W3CDTF">2021-10-05T03:40:00Z</dcterms:modified>
</cp:coreProperties>
</file>